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9B" w:rsidRDefault="00CD5C9B" w:rsidP="002A21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5771BB">
        <w:rPr>
          <w:rFonts w:ascii="Times New Roman" w:hAnsi="Times New Roman"/>
          <w:b/>
          <w:sz w:val="24"/>
          <w:szCs w:val="24"/>
          <w:u w:val="single"/>
        </w:rPr>
        <w:t>PROGRAMACIÓN   CINE – TEATRO MODERNO-</w:t>
      </w:r>
    </w:p>
    <w:p w:rsidR="00CD5C9B" w:rsidRPr="00932754" w:rsidRDefault="00CD5C9B" w:rsidP="0093275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32754">
        <w:rPr>
          <w:rFonts w:ascii="Times New Roman" w:hAnsi="Times New Roman"/>
          <w:color w:val="000000"/>
          <w:sz w:val="24"/>
          <w:szCs w:val="24"/>
        </w:rPr>
        <w:t xml:space="preserve">Se ofrecerá un listado de títulos de diferentes películas a los espectadores para que puedan elegir la cartelera de los meses siguientes. El ciclo se denominará "CINE A </w:t>
      </w:r>
      <w:smartTag w:uri="urn:schemas-microsoft-com:office:smarttags" w:element="PersonName">
        <w:smartTagPr>
          <w:attr w:name="ProductID" w:val="LA CARTA"/>
        </w:smartTagPr>
        <w:r w:rsidRPr="00932754">
          <w:rPr>
            <w:rFonts w:ascii="Times New Roman" w:hAnsi="Times New Roman"/>
            <w:color w:val="000000"/>
            <w:sz w:val="24"/>
            <w:szCs w:val="24"/>
          </w:rPr>
          <w:t>LA CARTA</w:t>
        </w:r>
      </w:smartTag>
      <w:r w:rsidRPr="00932754">
        <w:rPr>
          <w:rFonts w:ascii="Times New Roman" w:hAnsi="Times New Roman"/>
          <w:color w:val="000000"/>
          <w:sz w:val="24"/>
          <w:szCs w:val="24"/>
        </w:rPr>
        <w:t>"</w:t>
      </w:r>
    </w:p>
    <w:p w:rsidR="00CD5C9B" w:rsidRPr="002A2156" w:rsidRDefault="00CD5C9B">
      <w:pPr>
        <w:rPr>
          <w:rFonts w:ascii="Times New Roman" w:hAnsi="Times New Roman"/>
          <w:sz w:val="24"/>
          <w:szCs w:val="24"/>
          <w:u w:val="single"/>
        </w:rPr>
      </w:pPr>
      <w:r w:rsidRPr="002A2156">
        <w:rPr>
          <w:rFonts w:ascii="Times New Roman" w:hAnsi="Times New Roman"/>
          <w:sz w:val="24"/>
          <w:szCs w:val="24"/>
          <w:u w:val="single"/>
        </w:rPr>
        <w:t>PRECIO GENERAL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2A2156">
        <w:rPr>
          <w:rFonts w:ascii="Times New Roman" w:hAnsi="Times New Roman"/>
          <w:sz w:val="24"/>
          <w:szCs w:val="24"/>
          <w:u w:val="single"/>
        </w:rPr>
        <w:t xml:space="preserve"> 2 EUROS</w:t>
      </w:r>
    </w:p>
    <w:p w:rsidR="00CD5C9B" w:rsidRPr="002A2156" w:rsidRDefault="00CD5C9B">
      <w:pPr>
        <w:rPr>
          <w:rFonts w:ascii="Times New Roman" w:hAnsi="Times New Roman"/>
          <w:b/>
          <w:sz w:val="24"/>
          <w:szCs w:val="24"/>
        </w:rPr>
      </w:pPr>
      <w:r w:rsidRPr="002A2156">
        <w:rPr>
          <w:rFonts w:ascii="Times New Roman" w:hAnsi="Times New Roman"/>
          <w:b/>
          <w:sz w:val="24"/>
          <w:szCs w:val="24"/>
        </w:rPr>
        <w:t>MARZO</w:t>
      </w:r>
    </w:p>
    <w:p w:rsidR="00CD5C9B" w:rsidRPr="00932754" w:rsidRDefault="00CD5C9B">
      <w:pPr>
        <w:rPr>
          <w:rFonts w:ascii="Times New Roman" w:hAnsi="Times New Roman"/>
          <w:sz w:val="24"/>
          <w:szCs w:val="24"/>
        </w:rPr>
      </w:pPr>
      <w:r w:rsidRPr="002A2156">
        <w:rPr>
          <w:rFonts w:ascii="Times New Roman" w:hAnsi="Times New Roman"/>
          <w:sz w:val="24"/>
          <w:szCs w:val="24"/>
        </w:rPr>
        <w:t xml:space="preserve">Domingo 15: </w:t>
      </w:r>
      <w:r w:rsidRPr="002A2156">
        <w:rPr>
          <w:rFonts w:ascii="Times New Roman" w:hAnsi="Times New Roman"/>
          <w:b/>
          <w:sz w:val="24"/>
          <w:szCs w:val="24"/>
        </w:rPr>
        <w:t>HOOK EL CAPITÁN GARFIO</w:t>
      </w:r>
      <w:r w:rsidRPr="002A215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754">
        <w:rPr>
          <w:rFonts w:ascii="Times New Roman" w:hAnsi="Times New Roman"/>
          <w:sz w:val="24"/>
          <w:szCs w:val="24"/>
        </w:rPr>
        <w:t>17:30 h.</w:t>
      </w:r>
      <w:r w:rsidRPr="00932754">
        <w:rPr>
          <w:rFonts w:ascii="Times New Roman" w:hAnsi="Times New Roman"/>
          <w:sz w:val="24"/>
          <w:szCs w:val="24"/>
          <w:u w:val="single"/>
        </w:rPr>
        <w:t>(Infantil).</w:t>
      </w:r>
      <w:r w:rsidRPr="00932754">
        <w:rPr>
          <w:rFonts w:ascii="Times New Roman" w:hAnsi="Times New Roman"/>
          <w:sz w:val="24"/>
          <w:szCs w:val="24"/>
        </w:rPr>
        <w:t xml:space="preserve"> Director: Steven Spielberg, 1991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Miércoles 18: </w:t>
      </w:r>
      <w:r w:rsidRPr="002A2156">
        <w:rPr>
          <w:rFonts w:ascii="Times New Roman" w:hAnsi="Times New Roman"/>
          <w:b/>
          <w:sz w:val="24"/>
          <w:szCs w:val="24"/>
        </w:rPr>
        <w:t>ASESINATO EN EL ORIENT EXPRESS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71BB">
        <w:rPr>
          <w:rFonts w:ascii="Times New Roman" w:hAnsi="Times New Roman"/>
          <w:sz w:val="24"/>
          <w:szCs w:val="24"/>
        </w:rPr>
        <w:t>19:00 h</w:t>
      </w:r>
      <w:r>
        <w:rPr>
          <w:rFonts w:ascii="Times New Roman" w:hAnsi="Times New Roman"/>
          <w:sz w:val="24"/>
          <w:szCs w:val="24"/>
        </w:rPr>
        <w:t>. Director: Sidney Lumet, 1974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Miércoles 25: </w:t>
      </w:r>
      <w:r w:rsidRPr="002A2156">
        <w:rPr>
          <w:rFonts w:ascii="Times New Roman" w:hAnsi="Times New Roman"/>
          <w:b/>
          <w:sz w:val="24"/>
          <w:szCs w:val="24"/>
        </w:rPr>
        <w:t>EL DORADO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5771BB">
        <w:rPr>
          <w:rFonts w:ascii="Times New Roman" w:hAnsi="Times New Roman"/>
          <w:sz w:val="24"/>
          <w:szCs w:val="24"/>
        </w:rPr>
        <w:t>19:00 h</w:t>
      </w:r>
      <w:r>
        <w:rPr>
          <w:rFonts w:ascii="Times New Roman" w:hAnsi="Times New Roman"/>
          <w:sz w:val="24"/>
          <w:szCs w:val="24"/>
        </w:rPr>
        <w:t>. Director: Carlos Saura, 1987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</w:p>
    <w:p w:rsidR="00CD5C9B" w:rsidRDefault="00CD5C9B">
      <w:pPr>
        <w:rPr>
          <w:rFonts w:ascii="Times New Roman" w:hAnsi="Times New Roman"/>
          <w:b/>
          <w:sz w:val="24"/>
          <w:szCs w:val="24"/>
        </w:rPr>
      </w:pPr>
      <w:r w:rsidRPr="002A2156">
        <w:rPr>
          <w:rFonts w:ascii="Times New Roman" w:hAnsi="Times New Roman"/>
          <w:b/>
          <w:sz w:val="24"/>
          <w:szCs w:val="24"/>
        </w:rPr>
        <w:t>ABRIL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 w:rsidRPr="002A2156">
        <w:rPr>
          <w:rFonts w:ascii="Times New Roman" w:hAnsi="Times New Roman"/>
          <w:sz w:val="24"/>
          <w:szCs w:val="24"/>
        </w:rPr>
        <w:t>Miércoles 8:</w:t>
      </w:r>
      <w:r>
        <w:rPr>
          <w:rFonts w:ascii="Times New Roman" w:hAnsi="Times New Roman"/>
          <w:b/>
          <w:sz w:val="24"/>
          <w:szCs w:val="24"/>
        </w:rPr>
        <w:t xml:space="preserve"> ENCADENADOS.</w:t>
      </w:r>
      <w:r w:rsidRPr="002A2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771BB">
        <w:rPr>
          <w:rFonts w:ascii="Times New Roman" w:hAnsi="Times New Roman"/>
          <w:sz w:val="24"/>
          <w:szCs w:val="24"/>
        </w:rPr>
        <w:t>:00 h</w:t>
      </w:r>
      <w:r>
        <w:rPr>
          <w:rFonts w:ascii="Times New Roman" w:hAnsi="Times New Roman"/>
          <w:sz w:val="24"/>
          <w:szCs w:val="24"/>
        </w:rPr>
        <w:t>.</w:t>
      </w:r>
      <w:r w:rsidRPr="002A2156">
        <w:rPr>
          <w:rFonts w:ascii="Times New Roman" w:hAnsi="Times New Roman"/>
          <w:sz w:val="24"/>
          <w:szCs w:val="24"/>
        </w:rPr>
        <w:t xml:space="preserve"> Director: Alfred Hitch</w:t>
      </w:r>
      <w:r>
        <w:rPr>
          <w:rFonts w:ascii="Times New Roman" w:hAnsi="Times New Roman"/>
          <w:sz w:val="24"/>
          <w:szCs w:val="24"/>
        </w:rPr>
        <w:t>c</w:t>
      </w:r>
      <w:r w:rsidRPr="002A2156">
        <w:rPr>
          <w:rFonts w:ascii="Times New Roman" w:hAnsi="Times New Roman"/>
          <w:sz w:val="24"/>
          <w:szCs w:val="24"/>
        </w:rPr>
        <w:t>ock, 1946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Domingo 26: </w:t>
      </w:r>
      <w:r w:rsidRPr="005771BB">
        <w:rPr>
          <w:rFonts w:ascii="Times New Roman" w:hAnsi="Times New Roman"/>
          <w:b/>
          <w:sz w:val="24"/>
          <w:szCs w:val="24"/>
        </w:rPr>
        <w:t>101 DÁLMATAS</w:t>
      </w:r>
      <w:r>
        <w:rPr>
          <w:rFonts w:ascii="Times New Roman" w:hAnsi="Times New Roman"/>
          <w:sz w:val="24"/>
          <w:szCs w:val="24"/>
        </w:rPr>
        <w:t xml:space="preserve">. 17:30 h </w:t>
      </w:r>
      <w:r w:rsidRPr="005771BB">
        <w:rPr>
          <w:rFonts w:ascii="Times New Roman" w:hAnsi="Times New Roman"/>
          <w:sz w:val="24"/>
          <w:szCs w:val="24"/>
          <w:u w:val="single"/>
        </w:rPr>
        <w:t>(Infantil)</w:t>
      </w:r>
      <w:r>
        <w:rPr>
          <w:rFonts w:ascii="Times New Roman" w:hAnsi="Times New Roman"/>
          <w:sz w:val="24"/>
          <w:szCs w:val="24"/>
        </w:rPr>
        <w:t xml:space="preserve"> Director: Wolfgang Reitherman, Clyde Geronimi y Hamilton Luske, 1961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Miércoles 29: </w:t>
      </w:r>
      <w:r w:rsidRPr="005771BB">
        <w:rPr>
          <w:rFonts w:ascii="Times New Roman" w:hAnsi="Times New Roman"/>
          <w:b/>
          <w:sz w:val="24"/>
          <w:szCs w:val="24"/>
        </w:rPr>
        <w:t>EL CONCIERTO</w:t>
      </w:r>
      <w:r>
        <w:rPr>
          <w:rFonts w:ascii="Times New Roman" w:hAnsi="Times New Roman"/>
          <w:sz w:val="24"/>
          <w:szCs w:val="24"/>
        </w:rPr>
        <w:t>. 19</w:t>
      </w:r>
      <w:r w:rsidRPr="005771BB">
        <w:rPr>
          <w:rFonts w:ascii="Times New Roman" w:hAnsi="Times New Roman"/>
          <w:sz w:val="24"/>
          <w:szCs w:val="24"/>
        </w:rPr>
        <w:t>:00 h</w:t>
      </w:r>
      <w:r>
        <w:rPr>
          <w:rFonts w:ascii="Times New Roman" w:hAnsi="Times New Roman"/>
          <w:sz w:val="24"/>
          <w:szCs w:val="24"/>
        </w:rPr>
        <w:t>. Director: Radu Mihaileanu, 2009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</w:p>
    <w:p w:rsidR="00CD5C9B" w:rsidRPr="005771BB" w:rsidRDefault="00CD5C9B">
      <w:pPr>
        <w:rPr>
          <w:rFonts w:ascii="Times New Roman" w:hAnsi="Times New Roman"/>
          <w:b/>
          <w:sz w:val="24"/>
          <w:szCs w:val="24"/>
        </w:rPr>
      </w:pPr>
      <w:r w:rsidRPr="005771BB">
        <w:rPr>
          <w:rFonts w:ascii="Times New Roman" w:hAnsi="Times New Roman"/>
          <w:b/>
          <w:sz w:val="24"/>
          <w:szCs w:val="24"/>
        </w:rPr>
        <w:t>MAYO</w:t>
      </w:r>
    </w:p>
    <w:p w:rsidR="00CD5C9B" w:rsidRPr="00B84CDC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Domingo 3: </w:t>
      </w:r>
      <w:r w:rsidRPr="005771BB">
        <w:rPr>
          <w:rFonts w:ascii="Times New Roman" w:hAnsi="Times New Roman"/>
          <w:b/>
          <w:sz w:val="24"/>
          <w:szCs w:val="24"/>
        </w:rPr>
        <w:t>FIE</w:t>
      </w:r>
      <w:r>
        <w:rPr>
          <w:rFonts w:ascii="Times New Roman" w:hAnsi="Times New Roman"/>
          <w:b/>
          <w:sz w:val="24"/>
          <w:szCs w:val="24"/>
        </w:rPr>
        <w:t>VE</w:t>
      </w:r>
      <w:r w:rsidRPr="005771BB">
        <w:rPr>
          <w:rFonts w:ascii="Times New Roman" w:hAnsi="Times New Roman"/>
          <w:b/>
          <w:sz w:val="24"/>
          <w:szCs w:val="24"/>
        </w:rPr>
        <w:t>L Y EL NUEVO MUNDO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84CDC">
        <w:rPr>
          <w:rFonts w:ascii="Times New Roman" w:hAnsi="Times New Roman"/>
          <w:sz w:val="24"/>
          <w:szCs w:val="24"/>
        </w:rPr>
        <w:t>17:30 h</w:t>
      </w:r>
      <w:r>
        <w:rPr>
          <w:rFonts w:ascii="Times New Roman" w:hAnsi="Times New Roman"/>
          <w:sz w:val="24"/>
          <w:szCs w:val="24"/>
        </w:rPr>
        <w:t>.</w:t>
      </w:r>
      <w:r w:rsidRPr="00B84CDC">
        <w:rPr>
          <w:rFonts w:ascii="Times New Roman" w:hAnsi="Times New Roman"/>
          <w:sz w:val="24"/>
          <w:szCs w:val="24"/>
        </w:rPr>
        <w:t xml:space="preserve"> </w:t>
      </w:r>
      <w:r w:rsidRPr="00B84CDC">
        <w:rPr>
          <w:rFonts w:ascii="Times New Roman" w:hAnsi="Times New Roman"/>
          <w:sz w:val="24"/>
          <w:szCs w:val="24"/>
          <w:u w:val="single"/>
        </w:rPr>
        <w:t>(Infantil)</w:t>
      </w:r>
      <w:r w:rsidRPr="00B84CDC">
        <w:rPr>
          <w:rFonts w:ascii="Times New Roman" w:hAnsi="Times New Roman"/>
          <w:sz w:val="24"/>
          <w:szCs w:val="24"/>
        </w:rPr>
        <w:t xml:space="preserve"> Director: Don Bluth, 1986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Miércoles 6: </w:t>
      </w:r>
      <w:smartTag w:uri="urn:schemas-microsoft-com:office:smarttags" w:element="PersonName">
        <w:smartTagPr>
          <w:attr w:name="ProductID" w:val="LA JOVEN DE"/>
        </w:smartTagPr>
        <w:r w:rsidRPr="005771BB">
          <w:rPr>
            <w:rFonts w:ascii="Times New Roman" w:hAnsi="Times New Roman"/>
            <w:b/>
            <w:sz w:val="24"/>
            <w:szCs w:val="24"/>
          </w:rPr>
          <w:t>LA JOVEN DE</w:t>
        </w:r>
      </w:smartTag>
      <w:r w:rsidRPr="005771BB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ERLA."/>
        </w:smartTagPr>
        <w:r w:rsidRPr="005771BB">
          <w:rPr>
            <w:rFonts w:ascii="Times New Roman" w:hAnsi="Times New Roman"/>
            <w:b/>
            <w:sz w:val="24"/>
            <w:szCs w:val="24"/>
          </w:rPr>
          <w:t>LA PERLA</w:t>
        </w:r>
        <w:r>
          <w:rPr>
            <w:rFonts w:ascii="Times New Roman" w:hAnsi="Times New Roman"/>
            <w:sz w:val="24"/>
            <w:szCs w:val="24"/>
          </w:rPr>
          <w:t>.</w:t>
        </w:r>
      </w:smartTag>
      <w:r>
        <w:rPr>
          <w:rFonts w:ascii="Times New Roman" w:hAnsi="Times New Roman"/>
          <w:sz w:val="24"/>
          <w:szCs w:val="24"/>
        </w:rPr>
        <w:t xml:space="preserve"> 19</w:t>
      </w:r>
      <w:r w:rsidRPr="005771BB">
        <w:rPr>
          <w:rFonts w:ascii="Times New Roman" w:hAnsi="Times New Roman"/>
          <w:sz w:val="24"/>
          <w:szCs w:val="24"/>
        </w:rPr>
        <w:t>:00 h</w:t>
      </w:r>
      <w:r>
        <w:rPr>
          <w:rFonts w:ascii="Times New Roman" w:hAnsi="Times New Roman"/>
          <w:sz w:val="24"/>
          <w:szCs w:val="24"/>
        </w:rPr>
        <w:t>. Director: Peter Webber, 2003</w:t>
      </w:r>
    </w:p>
    <w:p w:rsidR="00CD5C9B" w:rsidRPr="002A2156" w:rsidRDefault="00CD5C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Miércoles 20: </w:t>
      </w:r>
      <w:r w:rsidRPr="005771BB">
        <w:rPr>
          <w:rFonts w:ascii="Times New Roman" w:hAnsi="Times New Roman"/>
          <w:b/>
          <w:sz w:val="24"/>
          <w:szCs w:val="24"/>
        </w:rPr>
        <w:t>BODAS Y PREJUICIOS</w:t>
      </w:r>
      <w:r>
        <w:rPr>
          <w:rFonts w:ascii="Times New Roman" w:hAnsi="Times New Roman"/>
          <w:sz w:val="24"/>
          <w:szCs w:val="24"/>
        </w:rPr>
        <w:t>. 19</w:t>
      </w:r>
      <w:r w:rsidRPr="005771BB">
        <w:rPr>
          <w:rFonts w:ascii="Times New Roman" w:hAnsi="Times New Roman"/>
          <w:sz w:val="24"/>
          <w:szCs w:val="24"/>
        </w:rPr>
        <w:t>:00 h</w:t>
      </w:r>
      <w:r>
        <w:rPr>
          <w:rFonts w:ascii="Times New Roman" w:hAnsi="Times New Roman"/>
          <w:sz w:val="24"/>
          <w:szCs w:val="24"/>
        </w:rPr>
        <w:t>. Director: Gurinder Chadha, 2004</w:t>
      </w:r>
    </w:p>
    <w:p w:rsidR="00CD5C9B" w:rsidRDefault="00CD5C9B"/>
    <w:p w:rsidR="00CD5C9B" w:rsidRDefault="00CD5C9B">
      <w:pPr>
        <w:rPr>
          <w:rFonts w:ascii="Times New Roman" w:hAnsi="Times New Roman"/>
          <w:b/>
          <w:sz w:val="24"/>
          <w:szCs w:val="24"/>
        </w:rPr>
      </w:pPr>
      <w:r w:rsidRPr="00BB0F32">
        <w:rPr>
          <w:rFonts w:ascii="Times New Roman" w:hAnsi="Times New Roman"/>
          <w:b/>
          <w:sz w:val="24"/>
          <w:szCs w:val="24"/>
        </w:rPr>
        <w:t>DÍA DEL CINÉFILO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 w:rsidRPr="00BB0F32">
        <w:rPr>
          <w:rFonts w:ascii="Times New Roman" w:hAnsi="Times New Roman"/>
          <w:sz w:val="24"/>
          <w:szCs w:val="24"/>
        </w:rPr>
        <w:t>Martes 10 de marzo</w:t>
      </w:r>
      <w:r>
        <w:rPr>
          <w:rFonts w:ascii="Times New Roman" w:hAnsi="Times New Roman"/>
          <w:b/>
          <w:sz w:val="24"/>
          <w:szCs w:val="24"/>
        </w:rPr>
        <w:t xml:space="preserve">: EL EXTRAÑO CASO DE ANGÉLICA. </w:t>
      </w:r>
      <w:r w:rsidRPr="00BB0F32">
        <w:rPr>
          <w:rFonts w:ascii="Times New Roman" w:hAnsi="Times New Roman"/>
          <w:sz w:val="24"/>
          <w:szCs w:val="24"/>
        </w:rPr>
        <w:t>20:00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F32">
        <w:rPr>
          <w:rFonts w:ascii="Times New Roman" w:hAnsi="Times New Roman"/>
          <w:sz w:val="24"/>
          <w:szCs w:val="24"/>
        </w:rPr>
        <w:t>h.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Director: Manoel de Oliveira, 2010.</w:t>
      </w:r>
      <w:r w:rsidRPr="00BB0F32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.</w:t>
      </w:r>
      <w:r w:rsidRPr="00BB0F3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.</w:t>
      </w:r>
      <w:r w:rsidRPr="00BB0F32">
        <w:rPr>
          <w:rFonts w:ascii="Times New Roman" w:hAnsi="Times New Roman"/>
          <w:sz w:val="24"/>
          <w:szCs w:val="24"/>
        </w:rPr>
        <w:t xml:space="preserve"> con subtítulos en español</w:t>
      </w:r>
    </w:p>
    <w:p w:rsidR="00CD5C9B" w:rsidRDefault="00CD5C9B">
      <w:pPr>
        <w:rPr>
          <w:rFonts w:ascii="Times New Roman" w:hAnsi="Times New Roman"/>
          <w:sz w:val="24"/>
          <w:szCs w:val="24"/>
        </w:rPr>
      </w:pPr>
      <w:r w:rsidRPr="00BB0F32">
        <w:rPr>
          <w:rFonts w:ascii="Times New Roman" w:hAnsi="Times New Roman"/>
          <w:sz w:val="24"/>
          <w:szCs w:val="24"/>
        </w:rPr>
        <w:t>Martes 14 de abril</w:t>
      </w:r>
      <w:r>
        <w:rPr>
          <w:rFonts w:ascii="Times New Roman" w:hAnsi="Times New Roman"/>
          <w:sz w:val="24"/>
          <w:szCs w:val="24"/>
        </w:rPr>
        <w:t xml:space="preserve">: </w:t>
      </w:r>
      <w:r w:rsidRPr="00BB0F32">
        <w:rPr>
          <w:rFonts w:ascii="Times New Roman" w:hAnsi="Times New Roman"/>
          <w:b/>
          <w:sz w:val="24"/>
          <w:szCs w:val="24"/>
        </w:rPr>
        <w:t>CALCUTA 71</w:t>
      </w:r>
      <w:r>
        <w:rPr>
          <w:rFonts w:ascii="Times New Roman" w:hAnsi="Times New Roman"/>
          <w:sz w:val="24"/>
          <w:szCs w:val="24"/>
        </w:rPr>
        <w:t>. 20:00 h. Director: Mrinal Sen, 1971. V.O. con subtítulos en español.</w:t>
      </w:r>
    </w:p>
    <w:p w:rsidR="00CD5C9B" w:rsidRPr="00BB0F32" w:rsidRDefault="00CD5C9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Martes 12 de mayo: </w:t>
      </w:r>
      <w:r w:rsidRPr="00BB0F32">
        <w:rPr>
          <w:rFonts w:ascii="Times New Roman" w:hAnsi="Times New Roman"/>
          <w:b/>
          <w:sz w:val="24"/>
          <w:szCs w:val="24"/>
        </w:rPr>
        <w:t>TIERRA DE ABUNDANCIA</w:t>
      </w:r>
      <w:r>
        <w:rPr>
          <w:rFonts w:ascii="Times New Roman" w:hAnsi="Times New Roman"/>
          <w:sz w:val="24"/>
          <w:szCs w:val="24"/>
        </w:rPr>
        <w:t>. 20:00 h. Director: Wim Wenders, 2004. V.O. con subtítulos en español.</w:t>
      </w:r>
    </w:p>
    <w:sectPr w:rsidR="00CD5C9B" w:rsidRPr="00BB0F32" w:rsidSect="00B20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156"/>
    <w:rsid w:val="0004673E"/>
    <w:rsid w:val="00257DC1"/>
    <w:rsid w:val="002A2156"/>
    <w:rsid w:val="00325BAA"/>
    <w:rsid w:val="004B3B91"/>
    <w:rsid w:val="005771BB"/>
    <w:rsid w:val="005F247C"/>
    <w:rsid w:val="008325D7"/>
    <w:rsid w:val="00932754"/>
    <w:rsid w:val="00B20D63"/>
    <w:rsid w:val="00B84CDC"/>
    <w:rsid w:val="00BB0F32"/>
    <w:rsid w:val="00C1477D"/>
    <w:rsid w:val="00CD5C9B"/>
    <w:rsid w:val="00F6316B"/>
    <w:rsid w:val="00F7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B91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B3B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4B3B91"/>
    <w:pPr>
      <w:ind w:left="720"/>
      <w:contextualSpacing/>
    </w:pPr>
  </w:style>
  <w:style w:type="paragraph" w:customStyle="1" w:styleId="Sinespaciado1">
    <w:name w:val="Sin espaciado1"/>
    <w:uiPriority w:val="99"/>
    <w:rsid w:val="004B3B91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rsid w:val="0057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204</Words>
  <Characters>1128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USUARIO</cp:lastModifiedBy>
  <cp:revision>4</cp:revision>
  <cp:lastPrinted>2015-02-19T13:13:00Z</cp:lastPrinted>
  <dcterms:created xsi:type="dcterms:W3CDTF">2015-02-19T15:22:00Z</dcterms:created>
  <dcterms:modified xsi:type="dcterms:W3CDTF">2015-02-27T14:45:00Z</dcterms:modified>
</cp:coreProperties>
</file>